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C9ED" w14:textId="77777777" w:rsidR="00A47ECF" w:rsidRPr="0056476B" w:rsidRDefault="00A47ECF" w:rsidP="00A47ECF">
      <w:pPr>
        <w:rPr>
          <w:rFonts w:asciiTheme="majorHAnsi" w:hAnsiTheme="majorHAnsi"/>
          <w:sz w:val="22"/>
          <w:szCs w:val="22"/>
        </w:rPr>
      </w:pPr>
      <w:r w:rsidRPr="0056476B">
        <w:rPr>
          <w:rFonts w:asciiTheme="majorHAnsi" w:eastAsia="Calibri" w:hAnsiTheme="majorHAnsi" w:cs="Calibri"/>
          <w:b/>
          <w:sz w:val="22"/>
          <w:szCs w:val="22"/>
        </w:rPr>
        <w:t>[DATE]</w:t>
      </w:r>
    </w:p>
    <w:p w14:paraId="38BF5B72" w14:textId="77777777" w:rsidR="00A47ECF" w:rsidRPr="0056476B" w:rsidRDefault="00A47ECF" w:rsidP="00A47ECF">
      <w:pPr>
        <w:rPr>
          <w:rFonts w:asciiTheme="majorHAnsi" w:hAnsiTheme="majorHAnsi"/>
          <w:sz w:val="22"/>
          <w:szCs w:val="22"/>
        </w:rPr>
      </w:pPr>
    </w:p>
    <w:p w14:paraId="2023EFCB" w14:textId="11F9081F" w:rsidR="00A47ECF" w:rsidRDefault="00A47ECF" w:rsidP="00A47ECF">
      <w:pPr>
        <w:rPr>
          <w:rFonts w:asciiTheme="majorHAnsi" w:eastAsia="Calibri" w:hAnsiTheme="majorHAnsi" w:cs="Calibri"/>
          <w:sz w:val="22"/>
          <w:szCs w:val="22"/>
        </w:rPr>
      </w:pPr>
      <w:r w:rsidRPr="0056476B">
        <w:rPr>
          <w:rFonts w:asciiTheme="majorHAnsi" w:eastAsia="Calibri" w:hAnsiTheme="majorHAnsi" w:cs="Calibri"/>
          <w:sz w:val="22"/>
          <w:szCs w:val="22"/>
        </w:rPr>
        <w:t>[</w:t>
      </w:r>
      <w:r>
        <w:rPr>
          <w:rFonts w:asciiTheme="majorHAnsi" w:eastAsia="Calibri" w:hAnsiTheme="majorHAnsi" w:cs="Calibri"/>
          <w:sz w:val="22"/>
          <w:szCs w:val="22"/>
        </w:rPr>
        <w:t>ORGANIZATION</w:t>
      </w:r>
      <w:r w:rsidRPr="0056476B">
        <w:rPr>
          <w:rFonts w:asciiTheme="majorHAnsi" w:eastAsia="Calibri" w:hAnsiTheme="majorHAnsi" w:cs="Calibri"/>
          <w:sz w:val="22"/>
          <w:szCs w:val="22"/>
        </w:rPr>
        <w:t xml:space="preserve"> NAME] is participating in a special citizen science project that is viewing clouds from above and below.  </w:t>
      </w:r>
    </w:p>
    <w:p w14:paraId="1DB30E3F" w14:textId="77777777" w:rsidR="00A47ECF" w:rsidRDefault="00A47ECF" w:rsidP="00A47ECF">
      <w:pPr>
        <w:rPr>
          <w:rFonts w:asciiTheme="majorHAnsi" w:eastAsia="Calibri" w:hAnsiTheme="majorHAnsi" w:cs="Calibri"/>
          <w:sz w:val="22"/>
          <w:szCs w:val="22"/>
        </w:rPr>
      </w:pPr>
    </w:p>
    <w:p w14:paraId="79365602" w14:textId="77777777" w:rsidR="00A47ECF" w:rsidRPr="0056476B" w:rsidRDefault="00A47ECF" w:rsidP="00A47ECF">
      <w:pPr>
        <w:rPr>
          <w:rFonts w:asciiTheme="majorHAnsi" w:hAnsiTheme="majorHAnsi"/>
          <w:sz w:val="22"/>
          <w:szCs w:val="22"/>
        </w:rPr>
      </w:pPr>
      <w:r>
        <w:rPr>
          <w:rFonts w:asciiTheme="majorHAnsi" w:eastAsia="Calibri" w:hAnsiTheme="majorHAnsi" w:cs="Calibri"/>
          <w:sz w:val="22"/>
          <w:szCs w:val="22"/>
        </w:rPr>
        <w:t xml:space="preserve">[DETAILS ON YOUR PROGRAM, e.g., </w:t>
      </w:r>
      <w:r w:rsidRPr="0056476B">
        <w:rPr>
          <w:rFonts w:asciiTheme="majorHAnsi" w:eastAsia="Calibri" w:hAnsiTheme="majorHAnsi" w:cs="Calibri"/>
          <w:sz w:val="22"/>
          <w:szCs w:val="22"/>
        </w:rPr>
        <w:t>Join us on {DAY, DATE) at (TIMES) in the (ROOM, LOCATION) observe clouds using a free and easy-to-use app on a smartphone or tablet – photograph clouds, record sky observations and compare them with NASA satellite images. Our program will include (BRIEF DESCRIPTION OF WHAT THE PROGRAM IS ABOUT – cloud observing, hands-on activities, child</w:t>
      </w:r>
      <w:r>
        <w:rPr>
          <w:rFonts w:asciiTheme="majorHAnsi" w:eastAsia="Calibri" w:hAnsiTheme="majorHAnsi" w:cs="Calibri"/>
          <w:sz w:val="22"/>
          <w:szCs w:val="22"/>
        </w:rPr>
        <w:t>ren’s stories, etc.)]</w:t>
      </w:r>
    </w:p>
    <w:p w14:paraId="348E83BD" w14:textId="77777777" w:rsidR="00A47ECF" w:rsidRPr="0056476B" w:rsidRDefault="00A47ECF" w:rsidP="00A47ECF">
      <w:pPr>
        <w:rPr>
          <w:rFonts w:asciiTheme="majorHAnsi" w:hAnsiTheme="majorHAnsi"/>
          <w:sz w:val="22"/>
          <w:szCs w:val="22"/>
        </w:rPr>
      </w:pPr>
    </w:p>
    <w:p w14:paraId="5A60AA9F" w14:textId="77A4E509" w:rsidR="00A47ECF" w:rsidRDefault="00A47ECF" w:rsidP="00A47ECF">
      <w:pPr>
        <w:rPr>
          <w:rFonts w:asciiTheme="majorHAnsi" w:eastAsia="Calibri" w:hAnsiTheme="majorHAnsi" w:cs="Calibri"/>
          <w:sz w:val="22"/>
          <w:szCs w:val="22"/>
        </w:rPr>
      </w:pPr>
      <w:r w:rsidRPr="0056476B">
        <w:rPr>
          <w:rFonts w:asciiTheme="majorHAnsi" w:eastAsia="Calibri" w:hAnsiTheme="majorHAnsi" w:cs="Calibri"/>
          <w:sz w:val="22"/>
          <w:szCs w:val="22"/>
        </w:rPr>
        <w:t xml:space="preserve">Clouds play an important role in our Earth System. They affect incoming energy, in the form of sunlight, as well </w:t>
      </w:r>
      <w:r>
        <w:rPr>
          <w:rFonts w:asciiTheme="majorHAnsi" w:eastAsia="Calibri" w:hAnsiTheme="majorHAnsi" w:cs="Calibri"/>
          <w:sz w:val="22"/>
          <w:szCs w:val="22"/>
        </w:rPr>
        <w:t xml:space="preserve">as </w:t>
      </w:r>
      <w:r w:rsidRPr="0056476B">
        <w:rPr>
          <w:rFonts w:asciiTheme="majorHAnsi" w:eastAsia="Calibri" w:hAnsiTheme="majorHAnsi" w:cs="Calibri"/>
          <w:sz w:val="22"/>
          <w:szCs w:val="22"/>
        </w:rPr>
        <w:t xml:space="preserve">outgoing energy, heat emitted from Earth’s surface back to space. NASA has a number of satellites orbiting Earth and collecting data about clouds and Earth’s energy. Combining NASA’s global view from above with ground observations of clouds and sky conditions from below helps scientists get a more complete picture of clouds in our atmosphere. Because clouds can change rapidly, frequent observations are needed from citizen scientists. </w:t>
      </w:r>
    </w:p>
    <w:p w14:paraId="0BF38B74" w14:textId="77777777" w:rsidR="00A47ECF" w:rsidRPr="0056476B" w:rsidRDefault="00A47ECF" w:rsidP="00A47ECF">
      <w:pPr>
        <w:rPr>
          <w:rFonts w:asciiTheme="majorHAnsi" w:hAnsiTheme="majorHAnsi"/>
          <w:sz w:val="22"/>
          <w:szCs w:val="22"/>
        </w:rPr>
      </w:pPr>
    </w:p>
    <w:p w14:paraId="497E821C" w14:textId="77777777" w:rsidR="00A47ECF" w:rsidRPr="0056476B" w:rsidRDefault="00A47ECF" w:rsidP="00A47ECF">
      <w:pPr>
        <w:rPr>
          <w:rFonts w:asciiTheme="majorHAnsi" w:hAnsiTheme="majorHAnsi"/>
          <w:sz w:val="22"/>
          <w:szCs w:val="22"/>
        </w:rPr>
      </w:pPr>
      <w:r w:rsidRPr="0056476B">
        <w:rPr>
          <w:rFonts w:asciiTheme="majorHAnsi" w:eastAsia="Calibri" w:hAnsiTheme="majorHAnsi" w:cs="Calibri"/>
          <w:color w:val="000000"/>
          <w:sz w:val="22"/>
          <w:szCs w:val="22"/>
        </w:rPr>
        <w:t>Citizen science engages volunteers in the collection and analysis of data relating to the natural world, typically as part of a collaborative project with professional scientists. Through the GLOBE Observer app, citizen scientists of all ages can learn more</w:t>
      </w:r>
      <w:r w:rsidRPr="0056476B">
        <w:rPr>
          <w:rFonts w:asciiTheme="majorHAnsi" w:eastAsia="Calibri" w:hAnsiTheme="majorHAnsi" w:cs="Calibri"/>
          <w:sz w:val="22"/>
          <w:szCs w:val="22"/>
        </w:rPr>
        <w:t xml:space="preserve"> about clouds and participate in NASA science. Formal training in science is not required to participate.</w:t>
      </w:r>
    </w:p>
    <w:p w14:paraId="155238AD" w14:textId="77777777" w:rsidR="00A47ECF" w:rsidRDefault="00A47ECF" w:rsidP="00A47ECF">
      <w:pPr>
        <w:rPr>
          <w:rFonts w:asciiTheme="majorHAnsi" w:eastAsia="Calibri" w:hAnsiTheme="majorHAnsi" w:cs="Calibri"/>
          <w:sz w:val="22"/>
          <w:szCs w:val="22"/>
        </w:rPr>
      </w:pPr>
    </w:p>
    <w:p w14:paraId="0E5509C9" w14:textId="77777777" w:rsidR="00A47ECF" w:rsidRPr="0056476B" w:rsidRDefault="00A47ECF" w:rsidP="00A47ECF">
      <w:pPr>
        <w:rPr>
          <w:rFonts w:asciiTheme="majorHAnsi" w:hAnsiTheme="majorHAnsi"/>
          <w:sz w:val="22"/>
          <w:szCs w:val="22"/>
        </w:rPr>
      </w:pPr>
      <w:r w:rsidRPr="0056476B">
        <w:rPr>
          <w:rFonts w:asciiTheme="majorHAnsi" w:eastAsia="Calibri" w:hAnsiTheme="majorHAnsi" w:cs="Calibri"/>
          <w:color w:val="000000"/>
          <w:sz w:val="22"/>
          <w:szCs w:val="22"/>
        </w:rPr>
        <w:t xml:space="preserve">We hope you join us as we introduce this opportunity to </w:t>
      </w:r>
      <w:r w:rsidRPr="0056476B">
        <w:rPr>
          <w:rFonts w:asciiTheme="majorHAnsi" w:eastAsia="Calibri" w:hAnsiTheme="majorHAnsi" w:cs="Calibri"/>
          <w:sz w:val="22"/>
          <w:szCs w:val="22"/>
        </w:rPr>
        <w:t>contribute to NASA science!</w:t>
      </w:r>
    </w:p>
    <w:p w14:paraId="17801745" w14:textId="600B1977" w:rsidR="00DF44F9" w:rsidRDefault="00031758"/>
    <w:p w14:paraId="24DCD9F3" w14:textId="47A21273" w:rsidR="00D8560A" w:rsidRDefault="00D8560A"/>
    <w:p w14:paraId="5E3DA0E1" w14:textId="77777777" w:rsidR="00D8560A" w:rsidRPr="00595690" w:rsidRDefault="00D8560A" w:rsidP="00D8560A">
      <w:pPr>
        <w:rPr>
          <w:rFonts w:asciiTheme="majorHAnsi" w:eastAsia="Calibri" w:hAnsiTheme="majorHAnsi" w:cs="Calibri"/>
          <w:b/>
          <w:bCs/>
          <w:sz w:val="22"/>
          <w:szCs w:val="22"/>
          <w:lang w:val="es-PR"/>
        </w:rPr>
      </w:pPr>
      <w:r w:rsidRPr="00595690">
        <w:rPr>
          <w:rFonts w:asciiTheme="majorHAnsi" w:eastAsia="Calibri" w:hAnsiTheme="majorHAnsi" w:cs="Calibri"/>
          <w:b/>
          <w:bCs/>
          <w:sz w:val="22"/>
          <w:szCs w:val="22"/>
          <w:lang w:val="es-PR"/>
        </w:rPr>
        <w:t>[FECHA]</w:t>
      </w:r>
    </w:p>
    <w:p w14:paraId="7D51AF07" w14:textId="77777777" w:rsidR="00D8560A" w:rsidRPr="00595690" w:rsidRDefault="00D8560A" w:rsidP="00D8560A">
      <w:pPr>
        <w:rPr>
          <w:rFonts w:asciiTheme="majorHAnsi" w:eastAsia="Calibri" w:hAnsiTheme="majorHAnsi" w:cs="Calibri"/>
          <w:color w:val="000000"/>
          <w:sz w:val="22"/>
          <w:szCs w:val="22"/>
          <w:lang w:val="es-PR"/>
        </w:rPr>
      </w:pPr>
    </w:p>
    <w:p w14:paraId="41B490D6" w14:textId="77777777" w:rsidR="00D8560A" w:rsidRPr="00595690" w:rsidRDefault="00D8560A" w:rsidP="00D8560A">
      <w:pPr>
        <w:rPr>
          <w:rFonts w:asciiTheme="majorHAnsi" w:eastAsia="Calibri" w:hAnsiTheme="majorHAnsi" w:cs="Calibri"/>
          <w:color w:val="000000"/>
          <w:sz w:val="22"/>
          <w:szCs w:val="22"/>
          <w:lang w:val="es-PR"/>
        </w:rPr>
      </w:pPr>
      <w:r w:rsidRPr="00595690">
        <w:rPr>
          <w:rFonts w:asciiTheme="majorHAnsi" w:eastAsia="Calibri" w:hAnsiTheme="majorHAnsi" w:cs="Calibri"/>
          <w:color w:val="000000"/>
          <w:sz w:val="22"/>
          <w:szCs w:val="22"/>
          <w:lang w:val="es-PR"/>
        </w:rPr>
        <w:t xml:space="preserve">[NOMBRE DE LA ORGANIZACIÓN] está participando en un proyecto especial de ciencia ciudadana que consiste en observar las nubes desde arriba y desde abajo.  </w:t>
      </w:r>
    </w:p>
    <w:p w14:paraId="47252DCB" w14:textId="77777777" w:rsidR="00D8560A" w:rsidRPr="00595690" w:rsidRDefault="00D8560A" w:rsidP="00D8560A">
      <w:pPr>
        <w:rPr>
          <w:rFonts w:asciiTheme="majorHAnsi" w:eastAsia="Calibri" w:hAnsiTheme="majorHAnsi" w:cs="Calibri"/>
          <w:color w:val="000000"/>
          <w:sz w:val="22"/>
          <w:szCs w:val="22"/>
          <w:lang w:val="es-PR"/>
        </w:rPr>
      </w:pPr>
    </w:p>
    <w:p w14:paraId="785AAC98" w14:textId="6E02D7CC" w:rsidR="00D8560A" w:rsidRPr="00595690" w:rsidRDefault="00D8560A" w:rsidP="00D8560A">
      <w:pPr>
        <w:rPr>
          <w:rFonts w:asciiTheme="majorHAnsi" w:eastAsia="Calibri" w:hAnsiTheme="majorHAnsi" w:cs="Calibri"/>
          <w:color w:val="000000"/>
          <w:sz w:val="22"/>
          <w:szCs w:val="22"/>
          <w:lang w:val="es-PR"/>
        </w:rPr>
      </w:pPr>
      <w:r w:rsidRPr="00595690">
        <w:rPr>
          <w:rFonts w:asciiTheme="majorHAnsi" w:eastAsia="Calibri" w:hAnsiTheme="majorHAnsi" w:cs="Calibri"/>
          <w:color w:val="000000"/>
          <w:sz w:val="22"/>
          <w:szCs w:val="22"/>
          <w:lang w:val="es-PR"/>
        </w:rPr>
        <w:t>[DETALLES DE SU PROGRAMA, por ejemplo, Ún</w:t>
      </w:r>
      <w:r w:rsidR="00595690" w:rsidRPr="00031758">
        <w:rPr>
          <w:rFonts w:asciiTheme="majorHAnsi" w:eastAsia="Calibri" w:hAnsiTheme="majorHAnsi" w:cs="Calibri"/>
          <w:color w:val="000000"/>
          <w:sz w:val="22"/>
          <w:szCs w:val="22"/>
          <w:lang w:val="es-PR"/>
        </w:rPr>
        <w:t>e</w:t>
      </w:r>
      <w:r w:rsidR="00595690">
        <w:rPr>
          <w:rFonts w:asciiTheme="majorHAnsi" w:eastAsia="Calibri" w:hAnsiTheme="majorHAnsi" w:cs="Calibri"/>
          <w:color w:val="000000"/>
          <w:sz w:val="22"/>
          <w:szCs w:val="22"/>
          <w:lang w:val="es-PR"/>
        </w:rPr>
        <w:t>te</w:t>
      </w:r>
      <w:r w:rsidRPr="00595690">
        <w:rPr>
          <w:rFonts w:asciiTheme="majorHAnsi" w:eastAsia="Calibri" w:hAnsiTheme="majorHAnsi" w:cs="Calibri"/>
          <w:color w:val="000000"/>
          <w:sz w:val="22"/>
          <w:szCs w:val="22"/>
          <w:lang w:val="es-PR"/>
        </w:rPr>
        <w:t xml:space="preserve"> a nosotros el {DÍA, FECHA) a las (HORAS) en la (SALA, LUGAR) para observar las nubes utilizando una aplicación gratuita y fácil de usar en un teléfono o una tableta: fotografí</w:t>
      </w:r>
      <w:r w:rsidR="00595690">
        <w:rPr>
          <w:rFonts w:asciiTheme="majorHAnsi" w:eastAsia="Calibri" w:hAnsiTheme="majorHAnsi" w:cs="Calibri"/>
          <w:color w:val="000000"/>
          <w:sz w:val="22"/>
          <w:szCs w:val="22"/>
          <w:lang w:val="es-PR"/>
        </w:rPr>
        <w:t>a</w:t>
      </w:r>
      <w:r w:rsidRPr="00595690">
        <w:rPr>
          <w:rFonts w:asciiTheme="majorHAnsi" w:eastAsia="Calibri" w:hAnsiTheme="majorHAnsi" w:cs="Calibri"/>
          <w:color w:val="000000"/>
          <w:sz w:val="22"/>
          <w:szCs w:val="22"/>
          <w:lang w:val="es-PR"/>
        </w:rPr>
        <w:t xml:space="preserve"> las nubes, registr</w:t>
      </w:r>
      <w:r w:rsidR="00595690">
        <w:rPr>
          <w:rFonts w:asciiTheme="majorHAnsi" w:eastAsia="Calibri" w:hAnsiTheme="majorHAnsi" w:cs="Calibri"/>
          <w:color w:val="000000"/>
          <w:sz w:val="22"/>
          <w:szCs w:val="22"/>
          <w:lang w:val="es-PR"/>
        </w:rPr>
        <w:t>a</w:t>
      </w:r>
      <w:r w:rsidRPr="00595690">
        <w:rPr>
          <w:rFonts w:asciiTheme="majorHAnsi" w:eastAsia="Calibri" w:hAnsiTheme="majorHAnsi" w:cs="Calibri"/>
          <w:color w:val="000000"/>
          <w:sz w:val="22"/>
          <w:szCs w:val="22"/>
          <w:lang w:val="es-PR"/>
        </w:rPr>
        <w:t xml:space="preserve"> las observaciones del cielo y compár</w:t>
      </w:r>
      <w:r w:rsidR="00595690">
        <w:rPr>
          <w:rFonts w:asciiTheme="majorHAnsi" w:eastAsia="Calibri" w:hAnsiTheme="majorHAnsi" w:cs="Calibri"/>
          <w:color w:val="000000"/>
          <w:sz w:val="22"/>
          <w:szCs w:val="22"/>
          <w:lang w:val="es-PR"/>
        </w:rPr>
        <w:t>a</w:t>
      </w:r>
      <w:r w:rsidRPr="00595690">
        <w:rPr>
          <w:rFonts w:asciiTheme="majorHAnsi" w:eastAsia="Calibri" w:hAnsiTheme="majorHAnsi" w:cs="Calibri"/>
          <w:color w:val="000000"/>
          <w:sz w:val="22"/>
          <w:szCs w:val="22"/>
          <w:lang w:val="es-PR"/>
        </w:rPr>
        <w:t>las con las imágenes de los satélites de la NASA. Nuestro programa incluirá (BREVE DESCRIPCIÓN DE LO QUE SE TRATA EL PROGRAMA - observación de nubes, actividades prácticas, cuentos para niños, etc.)]</w:t>
      </w:r>
    </w:p>
    <w:p w14:paraId="499C39FB" w14:textId="77777777" w:rsidR="00D8560A" w:rsidRPr="00595690" w:rsidRDefault="00D8560A" w:rsidP="00D8560A">
      <w:pPr>
        <w:rPr>
          <w:rFonts w:asciiTheme="majorHAnsi" w:eastAsia="Calibri" w:hAnsiTheme="majorHAnsi" w:cs="Calibri"/>
          <w:color w:val="000000"/>
          <w:sz w:val="22"/>
          <w:szCs w:val="22"/>
          <w:lang w:val="es-PR"/>
        </w:rPr>
      </w:pPr>
    </w:p>
    <w:p w14:paraId="09692848" w14:textId="54B0EC12" w:rsidR="00D8560A" w:rsidRPr="00595690" w:rsidRDefault="00D8560A" w:rsidP="00D8560A">
      <w:pPr>
        <w:rPr>
          <w:rFonts w:asciiTheme="majorHAnsi" w:eastAsia="Calibri" w:hAnsiTheme="majorHAnsi" w:cs="Calibri"/>
          <w:color w:val="000000"/>
          <w:sz w:val="22"/>
          <w:szCs w:val="22"/>
          <w:lang w:val="es-PR"/>
        </w:rPr>
      </w:pPr>
      <w:r w:rsidRPr="00595690">
        <w:rPr>
          <w:rFonts w:asciiTheme="majorHAnsi" w:eastAsia="Calibri" w:hAnsiTheme="majorHAnsi" w:cs="Calibri"/>
          <w:color w:val="000000"/>
          <w:sz w:val="22"/>
          <w:szCs w:val="22"/>
          <w:lang w:val="es-PR"/>
        </w:rPr>
        <w:t xml:space="preserve">Las nubes tienen un papel importante en nuestro sistema terrestre. Afectan a la energía entrante, en forma de luz solar, así como a la energía saliente, el calor emitido desde la superficie de la Tierra hacia el espacio. La NASA tiene varios satélites que orbitan la Tierra y recogen datos sobre las nubes y la energía terrestre. La combinación de la visión global de la NASA desde arriba con las observaciones terrestres de las nubes y las condiciones del cielo desde abajo ayuda a los científicos a obtener una imagen más completa de las nubes en nuestra atmósfera. Dado que las nubes pueden cambiar rápidamente, se necesitan observaciones frecuentes por parte de los ciudadanos científicos. </w:t>
      </w:r>
    </w:p>
    <w:p w14:paraId="223AFA52" w14:textId="77777777" w:rsidR="00D8560A" w:rsidRPr="00595690" w:rsidRDefault="00D8560A" w:rsidP="00D8560A">
      <w:pPr>
        <w:rPr>
          <w:rFonts w:asciiTheme="majorHAnsi" w:eastAsia="Calibri" w:hAnsiTheme="majorHAnsi" w:cs="Calibri"/>
          <w:color w:val="000000"/>
          <w:sz w:val="22"/>
          <w:szCs w:val="22"/>
          <w:lang w:val="es-PR"/>
        </w:rPr>
      </w:pPr>
    </w:p>
    <w:p w14:paraId="1BAA1D95" w14:textId="1BA0A85E" w:rsidR="00D8560A" w:rsidRPr="00595690" w:rsidRDefault="00D8560A" w:rsidP="00D8560A">
      <w:pPr>
        <w:rPr>
          <w:rFonts w:asciiTheme="majorHAnsi" w:eastAsia="Calibri" w:hAnsiTheme="majorHAnsi" w:cs="Calibri"/>
          <w:color w:val="000000"/>
          <w:sz w:val="22"/>
          <w:szCs w:val="22"/>
          <w:lang w:val="es-PR"/>
        </w:rPr>
      </w:pPr>
      <w:r w:rsidRPr="00595690">
        <w:rPr>
          <w:rFonts w:asciiTheme="majorHAnsi" w:eastAsia="Calibri" w:hAnsiTheme="majorHAnsi" w:cs="Calibri"/>
          <w:color w:val="000000"/>
          <w:sz w:val="22"/>
          <w:szCs w:val="22"/>
          <w:lang w:val="es-PR"/>
        </w:rPr>
        <w:t xml:space="preserve">La ciencia ciudadana utiliza a los voluntarios en la recogida y el análisis de datos relacionados con el mundo natural, normalmente como parte de un proyecto de colaboración con científicos profesionales. A través de la aplicación GLOBE Observer, ciudadanos científicos de todas las edades pueden aprender más </w:t>
      </w:r>
      <w:r w:rsidRPr="00595690">
        <w:rPr>
          <w:rFonts w:asciiTheme="majorHAnsi" w:eastAsia="Calibri" w:hAnsiTheme="majorHAnsi" w:cs="Calibri"/>
          <w:color w:val="000000"/>
          <w:sz w:val="22"/>
          <w:szCs w:val="22"/>
          <w:lang w:val="es-PR"/>
        </w:rPr>
        <w:lastRenderedPageBreak/>
        <w:t xml:space="preserve">sobre las nubes y participar en la ciencia de la NASA. </w:t>
      </w:r>
      <w:r w:rsidR="000A7D57" w:rsidRPr="00595690">
        <w:rPr>
          <w:rFonts w:asciiTheme="majorHAnsi" w:eastAsia="Calibri" w:hAnsiTheme="majorHAnsi" w:cs="Calibri"/>
          <w:color w:val="000000"/>
          <w:sz w:val="22"/>
          <w:szCs w:val="22"/>
          <w:lang w:val="es-PR"/>
        </w:rPr>
        <w:t>No es necesario tener estudios formales en ciencias para participar.</w:t>
      </w:r>
    </w:p>
    <w:p w14:paraId="7D67D9CA" w14:textId="77777777" w:rsidR="000A7D57" w:rsidRPr="00595690" w:rsidRDefault="000A7D57" w:rsidP="00D8560A">
      <w:pPr>
        <w:rPr>
          <w:rFonts w:asciiTheme="majorHAnsi" w:eastAsia="Calibri" w:hAnsiTheme="majorHAnsi" w:cs="Calibri"/>
          <w:color w:val="000000"/>
          <w:sz w:val="22"/>
          <w:szCs w:val="22"/>
          <w:lang w:val="es-PR"/>
        </w:rPr>
      </w:pPr>
    </w:p>
    <w:p w14:paraId="683D9925" w14:textId="77777777" w:rsidR="00D8560A" w:rsidRPr="00595690" w:rsidRDefault="00D8560A" w:rsidP="00D8560A">
      <w:pPr>
        <w:rPr>
          <w:rFonts w:asciiTheme="majorHAnsi" w:eastAsia="Calibri" w:hAnsiTheme="majorHAnsi" w:cs="Calibri"/>
          <w:color w:val="000000"/>
          <w:sz w:val="22"/>
          <w:szCs w:val="22"/>
          <w:lang w:val="es-PR"/>
        </w:rPr>
      </w:pPr>
      <w:r w:rsidRPr="00595690">
        <w:rPr>
          <w:rFonts w:asciiTheme="majorHAnsi" w:eastAsia="Calibri" w:hAnsiTheme="majorHAnsi" w:cs="Calibri"/>
          <w:color w:val="000000"/>
          <w:sz w:val="22"/>
          <w:szCs w:val="22"/>
          <w:lang w:val="es-PR"/>
        </w:rPr>
        <w:t>Esperamos que te unas a nosotros para presentar esta oportunidad de contribuir a la ciencia de la NASA.</w:t>
      </w:r>
    </w:p>
    <w:p w14:paraId="2FAA9115" w14:textId="141B0AB4" w:rsidR="00D8560A" w:rsidRPr="00595690" w:rsidRDefault="00D8560A" w:rsidP="00D8560A">
      <w:pPr>
        <w:rPr>
          <w:rFonts w:asciiTheme="majorHAnsi" w:eastAsia="Calibri" w:hAnsiTheme="majorHAnsi" w:cs="Calibri"/>
          <w:color w:val="000000"/>
          <w:sz w:val="22"/>
          <w:szCs w:val="22"/>
          <w:lang w:val="es-PR"/>
        </w:rPr>
      </w:pPr>
    </w:p>
    <w:sectPr w:rsidR="00D8560A" w:rsidRPr="00595690" w:rsidSect="0051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CF"/>
    <w:rsid w:val="00031758"/>
    <w:rsid w:val="000A7D57"/>
    <w:rsid w:val="0027160D"/>
    <w:rsid w:val="00517809"/>
    <w:rsid w:val="00595690"/>
    <w:rsid w:val="00A47ECF"/>
    <w:rsid w:val="00D8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168"/>
  <w15:chartTrackingRefBased/>
  <w15:docId w15:val="{0066942F-FA33-0C40-886A-7AD04F8C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317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2961</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Theresa Schwerin</cp:lastModifiedBy>
  <cp:revision>2</cp:revision>
  <dcterms:created xsi:type="dcterms:W3CDTF">2022-02-16T15:32:00Z</dcterms:created>
  <dcterms:modified xsi:type="dcterms:W3CDTF">2022-02-16T15:32:00Z</dcterms:modified>
</cp:coreProperties>
</file>